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8769D" w14:textId="34CBB64C" w:rsidR="00A0356B" w:rsidRPr="0050585A" w:rsidRDefault="009022B4">
      <w:pPr>
        <w:rPr>
          <w:b/>
          <w:bCs/>
          <w:sz w:val="28"/>
          <w:szCs w:val="28"/>
          <w:u w:val="single"/>
        </w:rPr>
      </w:pPr>
      <w:r w:rsidRPr="0050585A">
        <w:rPr>
          <w:b/>
          <w:bCs/>
          <w:sz w:val="28"/>
          <w:szCs w:val="28"/>
          <w:u w:val="single"/>
        </w:rPr>
        <w:t>BCFA League Guidance – Club Intentions Season 2024/25</w:t>
      </w:r>
    </w:p>
    <w:p w14:paraId="2F2A7DE0" w14:textId="3F785A26" w:rsidR="009022B4" w:rsidRDefault="009022B4">
      <w:r>
        <w:t xml:space="preserve">The BCFA League Admin portals are now ready for Clubs to advise the League of their intentions for next season. Please follow the below guidance as the League will be using the </w:t>
      </w:r>
      <w:r w:rsidR="006562BD">
        <w:t xml:space="preserve">admin </w:t>
      </w:r>
      <w:r>
        <w:t xml:space="preserve">portal </w:t>
      </w:r>
      <w:r w:rsidR="006562BD">
        <w:t xml:space="preserve">information </w:t>
      </w:r>
      <w:r>
        <w:t>to draft the initial League constitution</w:t>
      </w:r>
      <w:r w:rsidR="006562BD">
        <w:t>s</w:t>
      </w:r>
      <w:r>
        <w:t>.</w:t>
      </w:r>
    </w:p>
    <w:p w14:paraId="2ED09D61" w14:textId="48363003" w:rsidR="009022B4" w:rsidRDefault="009022B4">
      <w:r>
        <w:t xml:space="preserve">The deadline for completing is </w:t>
      </w:r>
      <w:r w:rsidR="006562BD">
        <w:t>Friday 17</w:t>
      </w:r>
      <w:r w:rsidR="006562BD" w:rsidRPr="006562BD">
        <w:rPr>
          <w:vertAlign w:val="superscript"/>
        </w:rPr>
        <w:t>th</w:t>
      </w:r>
      <w:r w:rsidR="006562BD">
        <w:t xml:space="preserve"> </w:t>
      </w:r>
      <w:r>
        <w:t>May after which time the League will not be extracting from the portal</w:t>
      </w:r>
      <w:r w:rsidR="0050585A">
        <w:t xml:space="preserve"> FOR several weeks</w:t>
      </w:r>
      <w:r>
        <w:t xml:space="preserve">. </w:t>
      </w:r>
    </w:p>
    <w:p w14:paraId="169C9188" w14:textId="1929A671" w:rsidR="006931F7" w:rsidRDefault="006931F7">
      <w:r>
        <w:t>Please follow the 2 steps outlined below</w:t>
      </w:r>
      <w:r w:rsidR="00E664CE">
        <w:t xml:space="preserve"> – </w:t>
      </w:r>
      <w:r w:rsidR="00E664CE" w:rsidRPr="00E664CE">
        <w:rPr>
          <w:i/>
          <w:iCs/>
        </w:rPr>
        <w:t>“intention to continue”</w:t>
      </w:r>
      <w:r w:rsidR="00E664CE">
        <w:t xml:space="preserve"> and </w:t>
      </w:r>
      <w:r w:rsidR="00E664CE" w:rsidRPr="00E664CE">
        <w:rPr>
          <w:i/>
          <w:iCs/>
        </w:rPr>
        <w:t>“adding new team”</w:t>
      </w:r>
      <w:r w:rsidR="00E664CE">
        <w:rPr>
          <w:i/>
          <w:iCs/>
        </w:rPr>
        <w:t>.</w:t>
      </w:r>
    </w:p>
    <w:p w14:paraId="398DB60C" w14:textId="362D82A5" w:rsidR="00E664CE" w:rsidRDefault="00E664CE">
      <w:r>
        <w:t xml:space="preserve">If </w:t>
      </w:r>
      <w:r w:rsidR="003741BD">
        <w:t xml:space="preserve">a Club has not updated any of its team by the deadline it will be assumed that the Club is </w:t>
      </w:r>
      <w:r w:rsidR="00F16C18">
        <w:t xml:space="preserve">planning to </w:t>
      </w:r>
      <w:r w:rsidR="003741BD">
        <w:t>leav</w:t>
      </w:r>
      <w:r w:rsidR="00F16C18">
        <w:t>e</w:t>
      </w:r>
      <w:r w:rsidR="003741BD">
        <w:t xml:space="preserve"> the League and none of the teams </w:t>
      </w:r>
      <w:r>
        <w:t>will be included in the draft constitution</w:t>
      </w:r>
      <w:r w:rsidR="00F16C18">
        <w:t>.</w:t>
      </w:r>
    </w:p>
    <w:p w14:paraId="03BCCE42" w14:textId="0AF9BE33" w:rsidR="006931F7" w:rsidRDefault="006931F7">
      <w:r>
        <w:t xml:space="preserve">If you have any issues or queries please </w:t>
      </w:r>
      <w:r w:rsidR="006644FE">
        <w:t xml:space="preserve">email </w:t>
      </w:r>
      <w:r>
        <w:t xml:space="preserve">the League portal admin secretary </w:t>
      </w:r>
      <w:hyperlink r:id="rId4" w:history="1">
        <w:r w:rsidRPr="008E1BBA">
          <w:rPr>
            <w:rStyle w:val="Hyperlink"/>
          </w:rPr>
          <w:t>laurence.bough@bcfayl.co.uk</w:t>
        </w:r>
      </w:hyperlink>
      <w:r>
        <w:t xml:space="preserve"> or call 07757753126</w:t>
      </w:r>
      <w:r w:rsidR="00F16C18">
        <w:t>.</w:t>
      </w:r>
    </w:p>
    <w:p w14:paraId="5BBDACE8" w14:textId="77777777" w:rsidR="006931F7" w:rsidRDefault="006931F7">
      <w:pPr>
        <w:rPr>
          <w:u w:val="single"/>
        </w:rPr>
      </w:pPr>
      <w:r>
        <w:rPr>
          <w:u w:val="single"/>
        </w:rPr>
        <w:br w:type="page"/>
      </w:r>
    </w:p>
    <w:p w14:paraId="541E85D5" w14:textId="51C7E196" w:rsidR="009022B4" w:rsidRPr="006931F7" w:rsidRDefault="00997EB3">
      <w:pPr>
        <w:rPr>
          <w:u w:val="single"/>
        </w:rPr>
      </w:pPr>
      <w:r>
        <w:rPr>
          <w:u w:val="single"/>
        </w:rPr>
        <w:lastRenderedPageBreak/>
        <w:t>Intention to continue - p</w:t>
      </w:r>
      <w:r w:rsidR="009022B4" w:rsidRPr="006931F7">
        <w:rPr>
          <w:u w:val="single"/>
        </w:rPr>
        <w:t>rocess for existing team</w:t>
      </w:r>
      <w:r w:rsidR="0092528B">
        <w:rPr>
          <w:u w:val="single"/>
        </w:rPr>
        <w:t>s</w:t>
      </w:r>
      <w:r w:rsidR="009022B4" w:rsidRPr="006931F7">
        <w:rPr>
          <w:u w:val="single"/>
        </w:rPr>
        <w:t xml:space="preserve"> in </w:t>
      </w:r>
      <w:r w:rsidR="0092528B">
        <w:rPr>
          <w:u w:val="single"/>
        </w:rPr>
        <w:t xml:space="preserve">the </w:t>
      </w:r>
      <w:r w:rsidR="009022B4" w:rsidRPr="006931F7">
        <w:rPr>
          <w:u w:val="single"/>
        </w:rPr>
        <w:t xml:space="preserve">BCFA League Season </w:t>
      </w:r>
      <w:r w:rsidR="0092528B">
        <w:rPr>
          <w:u w:val="single"/>
        </w:rPr>
        <w:t xml:space="preserve">for </w:t>
      </w:r>
      <w:r w:rsidR="009022B4" w:rsidRPr="006931F7">
        <w:rPr>
          <w:u w:val="single"/>
        </w:rPr>
        <w:t xml:space="preserve">2023/24 to </w:t>
      </w:r>
      <w:r>
        <w:rPr>
          <w:u w:val="single"/>
        </w:rPr>
        <w:t xml:space="preserve">advise </w:t>
      </w:r>
      <w:r w:rsidR="0092528B">
        <w:rPr>
          <w:u w:val="single"/>
        </w:rPr>
        <w:t xml:space="preserve">the League </w:t>
      </w:r>
      <w:r w:rsidR="00817840">
        <w:rPr>
          <w:u w:val="single"/>
        </w:rPr>
        <w:t xml:space="preserve">of whether a team will be continuing </w:t>
      </w:r>
      <w:r w:rsidR="009022B4" w:rsidRPr="006931F7">
        <w:rPr>
          <w:u w:val="single"/>
        </w:rPr>
        <w:t>for Season 2024/25.</w:t>
      </w:r>
    </w:p>
    <w:p w14:paraId="65C7272F" w14:textId="1FB9A273" w:rsidR="0050585A" w:rsidRDefault="0050585A">
      <w:r>
        <w:t>Login to your Club Admin portal and then Click on Team information</w:t>
      </w:r>
      <w:r w:rsidR="006644FE">
        <w:t xml:space="preserve"> – if you need the login reset contact Leag</w:t>
      </w:r>
      <w:r w:rsidR="00D35AD4">
        <w:t>ue portal admin secretary</w:t>
      </w:r>
    </w:p>
    <w:p w14:paraId="092EB13E" w14:textId="4B5E3694" w:rsidR="009022B4" w:rsidRDefault="0050585A">
      <w:r>
        <w:rPr>
          <w:noProof/>
        </w:rPr>
        <w:drawing>
          <wp:inline distT="0" distB="0" distL="0" distR="0" wp14:anchorId="7860AF0B" wp14:editId="7B6BDEF8">
            <wp:extent cx="5162550" cy="2178567"/>
            <wp:effectExtent l="0" t="0" r="0" b="0"/>
            <wp:docPr id="206489616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96163" name="Picture 1" descr="A screenshot of a computer&#10;&#10;Description automatically generated"/>
                    <pic:cNvPicPr/>
                  </pic:nvPicPr>
                  <pic:blipFill>
                    <a:blip r:embed="rId5"/>
                    <a:stretch>
                      <a:fillRect/>
                    </a:stretch>
                  </pic:blipFill>
                  <pic:spPr>
                    <a:xfrm>
                      <a:off x="0" y="0"/>
                      <a:ext cx="5200424" cy="2194550"/>
                    </a:xfrm>
                    <a:prstGeom prst="rect">
                      <a:avLst/>
                    </a:prstGeom>
                  </pic:spPr>
                </pic:pic>
              </a:graphicData>
            </a:graphic>
          </wp:inline>
        </w:drawing>
      </w:r>
    </w:p>
    <w:p w14:paraId="158EB7D9" w14:textId="42591A37" w:rsidR="0050585A" w:rsidRDefault="0050585A">
      <w:r>
        <w:t xml:space="preserve">Now </w:t>
      </w:r>
      <w:r w:rsidR="006931F7">
        <w:t xml:space="preserve">if the </w:t>
      </w:r>
      <w:r>
        <w:t>first team in your list of teams</w:t>
      </w:r>
      <w:r w:rsidR="006931F7">
        <w:t xml:space="preserve"> is continuing then select that team. If the first team is not rejoining the BCFA League then move onto the next team in your list</w:t>
      </w:r>
    </w:p>
    <w:p w14:paraId="33039981" w14:textId="5B27B5BB" w:rsidR="0050585A" w:rsidRDefault="0050585A">
      <w:r>
        <w:rPr>
          <w:noProof/>
        </w:rPr>
        <w:drawing>
          <wp:inline distT="0" distB="0" distL="0" distR="0" wp14:anchorId="1D739ED4" wp14:editId="26125DBA">
            <wp:extent cx="5130800" cy="1632290"/>
            <wp:effectExtent l="0" t="0" r="0" b="6350"/>
            <wp:docPr id="40903341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033415" name="Picture 1" descr="A screenshot of a computer&#10;&#10;Description automatically generated"/>
                    <pic:cNvPicPr/>
                  </pic:nvPicPr>
                  <pic:blipFill>
                    <a:blip r:embed="rId6"/>
                    <a:stretch>
                      <a:fillRect/>
                    </a:stretch>
                  </pic:blipFill>
                  <pic:spPr>
                    <a:xfrm>
                      <a:off x="0" y="0"/>
                      <a:ext cx="5168226" cy="1644196"/>
                    </a:xfrm>
                    <a:prstGeom prst="rect">
                      <a:avLst/>
                    </a:prstGeom>
                  </pic:spPr>
                </pic:pic>
              </a:graphicData>
            </a:graphic>
          </wp:inline>
        </w:drawing>
      </w:r>
    </w:p>
    <w:p w14:paraId="4EE77CCD" w14:textId="77777777" w:rsidR="006931F7" w:rsidRDefault="006931F7"/>
    <w:p w14:paraId="72C39741" w14:textId="77777777" w:rsidR="006931F7" w:rsidRDefault="006931F7">
      <w:r>
        <w:t>Now s</w:t>
      </w:r>
      <w:r w:rsidR="0050585A">
        <w:t>croll down to the bottom of the team information</w:t>
      </w:r>
      <w:r>
        <w:t xml:space="preserve"> where you will see the Intention option</w:t>
      </w:r>
    </w:p>
    <w:p w14:paraId="24E14C86" w14:textId="6C040F15" w:rsidR="006931F7" w:rsidRDefault="006931F7">
      <w:r>
        <w:rPr>
          <w:noProof/>
        </w:rPr>
        <w:drawing>
          <wp:inline distT="0" distB="0" distL="0" distR="0" wp14:anchorId="5D050BA0" wp14:editId="35572A71">
            <wp:extent cx="4222750" cy="2988257"/>
            <wp:effectExtent l="0" t="0" r="6350" b="3175"/>
            <wp:docPr id="967899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991" name="Picture 1" descr="A screenshot of a computer&#10;&#10;Description automatically generated"/>
                    <pic:cNvPicPr/>
                  </pic:nvPicPr>
                  <pic:blipFill>
                    <a:blip r:embed="rId7"/>
                    <a:stretch>
                      <a:fillRect/>
                    </a:stretch>
                  </pic:blipFill>
                  <pic:spPr>
                    <a:xfrm>
                      <a:off x="0" y="0"/>
                      <a:ext cx="4262333" cy="3016268"/>
                    </a:xfrm>
                    <a:prstGeom prst="rect">
                      <a:avLst/>
                    </a:prstGeom>
                  </pic:spPr>
                </pic:pic>
              </a:graphicData>
            </a:graphic>
          </wp:inline>
        </w:drawing>
      </w:r>
    </w:p>
    <w:p w14:paraId="52016CAE" w14:textId="77777777" w:rsidR="006931F7" w:rsidRDefault="006931F7"/>
    <w:p w14:paraId="4548B1BA" w14:textId="77777777" w:rsidR="006931F7" w:rsidRDefault="006931F7"/>
    <w:p w14:paraId="260385F6" w14:textId="77777777" w:rsidR="006931F7" w:rsidRDefault="006931F7"/>
    <w:p w14:paraId="094E55EC" w14:textId="77777777" w:rsidR="006931F7" w:rsidRDefault="006931F7"/>
    <w:p w14:paraId="38E1055C" w14:textId="38B6E9E2" w:rsidR="0050585A" w:rsidRDefault="0050585A">
      <w:r>
        <w:lastRenderedPageBreak/>
        <w:t xml:space="preserve">If the team is </w:t>
      </w:r>
      <w:r w:rsidR="006931F7">
        <w:t>continuing,</w:t>
      </w:r>
      <w:r>
        <w:t xml:space="preserve"> then click the “Yes” </w:t>
      </w:r>
      <w:r w:rsidR="006931F7">
        <w:t xml:space="preserve">option </w:t>
      </w:r>
      <w:r>
        <w:t xml:space="preserve">and </w:t>
      </w:r>
      <w:r w:rsidR="006931F7">
        <w:t xml:space="preserve">then press </w:t>
      </w:r>
      <w:r>
        <w:t xml:space="preserve">update. </w:t>
      </w:r>
      <w:r w:rsidRPr="0050585A">
        <w:rPr>
          <w:b/>
          <w:bCs/>
          <w:u w:val="single"/>
        </w:rPr>
        <w:t>AT THIS POINT PLEASE DO NOT CHANGE ANY OTHER DETAIL</w:t>
      </w:r>
      <w:r>
        <w:rPr>
          <w:b/>
          <w:bCs/>
          <w:u w:val="single"/>
        </w:rPr>
        <w:t xml:space="preserve"> FOR THE TEAM</w:t>
      </w:r>
      <w:r w:rsidR="004202F3">
        <w:rPr>
          <w:b/>
          <w:bCs/>
          <w:u w:val="single"/>
        </w:rPr>
        <w:t>.</w:t>
      </w:r>
    </w:p>
    <w:p w14:paraId="77CA7928" w14:textId="2CD548CD" w:rsidR="0050585A" w:rsidRDefault="0050585A">
      <w:r>
        <w:rPr>
          <w:noProof/>
        </w:rPr>
        <w:drawing>
          <wp:inline distT="0" distB="0" distL="0" distR="0" wp14:anchorId="0D56ACD4" wp14:editId="36344691">
            <wp:extent cx="3791415" cy="2743200"/>
            <wp:effectExtent l="0" t="0" r="0" b="0"/>
            <wp:docPr id="63035201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52016" name="Picture 1" descr="A screenshot of a computer&#10;&#10;Description automatically generated"/>
                    <pic:cNvPicPr/>
                  </pic:nvPicPr>
                  <pic:blipFill>
                    <a:blip r:embed="rId8"/>
                    <a:stretch>
                      <a:fillRect/>
                    </a:stretch>
                  </pic:blipFill>
                  <pic:spPr>
                    <a:xfrm>
                      <a:off x="0" y="0"/>
                      <a:ext cx="3805382" cy="2753305"/>
                    </a:xfrm>
                    <a:prstGeom prst="rect">
                      <a:avLst/>
                    </a:prstGeom>
                  </pic:spPr>
                </pic:pic>
              </a:graphicData>
            </a:graphic>
          </wp:inline>
        </w:drawing>
      </w:r>
    </w:p>
    <w:p w14:paraId="1A445A84" w14:textId="2401C000" w:rsidR="006931F7" w:rsidRDefault="006931F7">
      <w:r>
        <w:t>Continue until all existing teams in your portal have either had their intention updated to “Y” or left as “N”</w:t>
      </w:r>
    </w:p>
    <w:p w14:paraId="1FDB1E96" w14:textId="77777777" w:rsidR="006931F7" w:rsidRDefault="006931F7">
      <w:r>
        <w:br w:type="page"/>
      </w:r>
    </w:p>
    <w:p w14:paraId="61A64F34" w14:textId="20B40B83" w:rsidR="009022B4" w:rsidRDefault="00AE507E">
      <w:pPr>
        <w:rPr>
          <w:u w:val="single"/>
        </w:rPr>
      </w:pPr>
      <w:r>
        <w:rPr>
          <w:u w:val="single"/>
        </w:rPr>
        <w:lastRenderedPageBreak/>
        <w:t>A</w:t>
      </w:r>
      <w:r w:rsidR="009022B4" w:rsidRPr="006931F7">
        <w:rPr>
          <w:u w:val="single"/>
        </w:rPr>
        <w:t xml:space="preserve">dding a new team </w:t>
      </w:r>
      <w:r>
        <w:rPr>
          <w:u w:val="single"/>
        </w:rPr>
        <w:t>- p</w:t>
      </w:r>
      <w:r w:rsidRPr="006931F7">
        <w:rPr>
          <w:u w:val="single"/>
        </w:rPr>
        <w:t xml:space="preserve">rocess </w:t>
      </w:r>
      <w:r w:rsidR="00FC4CC5">
        <w:rPr>
          <w:u w:val="single"/>
        </w:rPr>
        <w:t xml:space="preserve">for existing Clubs </w:t>
      </w:r>
      <w:r w:rsidR="009022B4" w:rsidRPr="006931F7">
        <w:rPr>
          <w:u w:val="single"/>
        </w:rPr>
        <w:t xml:space="preserve">to </w:t>
      </w:r>
      <w:r w:rsidR="00FC4CC5">
        <w:rPr>
          <w:u w:val="single"/>
        </w:rPr>
        <w:t xml:space="preserve">add new teams to </w:t>
      </w:r>
      <w:r w:rsidR="009022B4" w:rsidRPr="006931F7">
        <w:rPr>
          <w:u w:val="single"/>
        </w:rPr>
        <w:t xml:space="preserve">the BCFA League </w:t>
      </w:r>
      <w:r w:rsidR="00FC4CC5">
        <w:rPr>
          <w:u w:val="single"/>
        </w:rPr>
        <w:t xml:space="preserve">for </w:t>
      </w:r>
      <w:r w:rsidR="009022B4" w:rsidRPr="006931F7">
        <w:rPr>
          <w:u w:val="single"/>
        </w:rPr>
        <w:t>Season 2024/25</w:t>
      </w:r>
    </w:p>
    <w:p w14:paraId="5B4EBE18" w14:textId="77777777" w:rsidR="006931F7" w:rsidRDefault="006931F7">
      <w:r w:rsidRPr="006931F7">
        <w:t xml:space="preserve">If you want to advise the League that </w:t>
      </w:r>
      <w:r>
        <w:t xml:space="preserve">you have </w:t>
      </w:r>
      <w:r w:rsidRPr="006931F7">
        <w:t xml:space="preserve">a new team </w:t>
      </w:r>
      <w:r>
        <w:t xml:space="preserve">that you would like to </w:t>
      </w:r>
      <w:r w:rsidRPr="006931F7">
        <w:t>join</w:t>
      </w:r>
      <w:r>
        <w:t xml:space="preserve"> the League then they should be added as below. It is important that this process is followed to allow the League to easily identify all prospective new teams.</w:t>
      </w:r>
    </w:p>
    <w:p w14:paraId="25F72CBF" w14:textId="1C5D7B33" w:rsidR="006931F7" w:rsidRDefault="006931F7">
      <w:r w:rsidRPr="006931F7">
        <w:t xml:space="preserve"> </w:t>
      </w:r>
      <w:r w:rsidR="006B75DD">
        <w:t>From the Team list click on “Create New Team”</w:t>
      </w:r>
    </w:p>
    <w:p w14:paraId="441D1ED0" w14:textId="2C33E70F" w:rsidR="006B75DD" w:rsidRDefault="006B75DD">
      <w:r>
        <w:rPr>
          <w:noProof/>
        </w:rPr>
        <w:drawing>
          <wp:inline distT="0" distB="0" distL="0" distR="0" wp14:anchorId="5E33E797" wp14:editId="08486E17">
            <wp:extent cx="5130800" cy="1632290"/>
            <wp:effectExtent l="0" t="0" r="0" b="6350"/>
            <wp:docPr id="21376715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033415" name="Picture 1" descr="A screenshot of a computer&#10;&#10;Description automatically generated"/>
                    <pic:cNvPicPr/>
                  </pic:nvPicPr>
                  <pic:blipFill>
                    <a:blip r:embed="rId6"/>
                    <a:stretch>
                      <a:fillRect/>
                    </a:stretch>
                  </pic:blipFill>
                  <pic:spPr>
                    <a:xfrm>
                      <a:off x="0" y="0"/>
                      <a:ext cx="5168226" cy="1644196"/>
                    </a:xfrm>
                    <a:prstGeom prst="rect">
                      <a:avLst/>
                    </a:prstGeom>
                  </pic:spPr>
                </pic:pic>
              </a:graphicData>
            </a:graphic>
          </wp:inline>
        </w:drawing>
      </w:r>
    </w:p>
    <w:p w14:paraId="6BFE44A0" w14:textId="70B6260B" w:rsidR="006B75DD" w:rsidRDefault="006B75DD">
      <w:r>
        <w:t xml:space="preserve">Now complete all fields that are in blue. </w:t>
      </w:r>
      <w:r w:rsidR="00493A67">
        <w:t xml:space="preserve">All teams names must start with </w:t>
      </w:r>
      <w:r w:rsidR="00493A67">
        <w:rPr>
          <w:b/>
          <w:bCs/>
        </w:rPr>
        <w:t>“</w:t>
      </w:r>
      <w:r w:rsidRPr="006B75DD">
        <w:rPr>
          <w:b/>
          <w:bCs/>
        </w:rPr>
        <w:t>NEW</w:t>
      </w:r>
      <w:r w:rsidR="00493A67">
        <w:rPr>
          <w:b/>
          <w:bCs/>
        </w:rPr>
        <w:t>”</w:t>
      </w:r>
      <w:r w:rsidR="00E664CE" w:rsidRPr="00E664CE">
        <w:t xml:space="preserve"> (see also below for new girls teams)</w:t>
      </w:r>
      <w:r w:rsidR="00493A67" w:rsidRPr="00E664CE">
        <w:t xml:space="preserve">. </w:t>
      </w:r>
      <w:r w:rsidR="00493A67">
        <w:t>The Age Category selected should be the same one that the team will be affiliated under</w:t>
      </w:r>
      <w:r w:rsidR="00285D85">
        <w:t xml:space="preserve"> for Season 2024/25</w:t>
      </w:r>
      <w:r w:rsidR="00493A67">
        <w:t>. If you do not know the name of the manager use the defaults as shown below. Once the 8 mandatory blue fields have been completed click on “Create New Record” and if more than 1 team repeat the process for each new team.</w:t>
      </w:r>
    </w:p>
    <w:p w14:paraId="1F0BE372" w14:textId="621EDB74" w:rsidR="00493A67" w:rsidRDefault="00493A67">
      <w:r>
        <w:rPr>
          <w:noProof/>
        </w:rPr>
        <w:drawing>
          <wp:inline distT="0" distB="0" distL="0" distR="0" wp14:anchorId="54D5DC70" wp14:editId="36061638">
            <wp:extent cx="6515100" cy="3562379"/>
            <wp:effectExtent l="0" t="0" r="0" b="0"/>
            <wp:docPr id="6512208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20840" name="Picture 1" descr="A screenshot of a computer&#10;&#10;Description automatically generated"/>
                    <pic:cNvPicPr/>
                  </pic:nvPicPr>
                  <pic:blipFill>
                    <a:blip r:embed="rId9"/>
                    <a:stretch>
                      <a:fillRect/>
                    </a:stretch>
                  </pic:blipFill>
                  <pic:spPr>
                    <a:xfrm>
                      <a:off x="0" y="0"/>
                      <a:ext cx="6570155" cy="3592482"/>
                    </a:xfrm>
                    <a:prstGeom prst="rect">
                      <a:avLst/>
                    </a:prstGeom>
                  </pic:spPr>
                </pic:pic>
              </a:graphicData>
            </a:graphic>
          </wp:inline>
        </w:drawing>
      </w:r>
    </w:p>
    <w:p w14:paraId="12706914" w14:textId="2B5685DC" w:rsidR="006B75DD" w:rsidRDefault="006B75DD" w:rsidP="006B75DD">
      <w:r>
        <w:rPr>
          <w:noProof/>
        </w:rPr>
        <w:drawing>
          <wp:inline distT="0" distB="0" distL="0" distR="0" wp14:anchorId="315A07F0" wp14:editId="22E0D790">
            <wp:extent cx="5060950" cy="2428524"/>
            <wp:effectExtent l="0" t="0" r="6350" b="0"/>
            <wp:docPr id="209490053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00531" name="Picture 1" descr="A screenshot of a computer&#10;&#10;Description automatically generated"/>
                    <pic:cNvPicPr/>
                  </pic:nvPicPr>
                  <pic:blipFill>
                    <a:blip r:embed="rId10"/>
                    <a:stretch>
                      <a:fillRect/>
                    </a:stretch>
                  </pic:blipFill>
                  <pic:spPr>
                    <a:xfrm>
                      <a:off x="0" y="0"/>
                      <a:ext cx="5082586" cy="2438906"/>
                    </a:xfrm>
                    <a:prstGeom prst="rect">
                      <a:avLst/>
                    </a:prstGeom>
                  </pic:spPr>
                </pic:pic>
              </a:graphicData>
            </a:graphic>
          </wp:inline>
        </w:drawing>
      </w:r>
    </w:p>
    <w:p w14:paraId="636EA1E5" w14:textId="77777777" w:rsidR="00493A67" w:rsidRDefault="00493A67" w:rsidP="006B75DD"/>
    <w:p w14:paraId="4913B48C" w14:textId="77777777" w:rsidR="00493A67" w:rsidRDefault="00493A67" w:rsidP="006B75DD">
      <w:pPr>
        <w:rPr>
          <w:b/>
          <w:bCs/>
        </w:rPr>
      </w:pPr>
      <w:r>
        <w:rPr>
          <w:b/>
          <w:bCs/>
        </w:rPr>
        <w:t>Example 2</w:t>
      </w:r>
    </w:p>
    <w:p w14:paraId="107068DC" w14:textId="64B26905" w:rsidR="00493A67" w:rsidRPr="00E664CE" w:rsidRDefault="00493A67" w:rsidP="006B75DD">
      <w:r w:rsidRPr="00E664CE">
        <w:t xml:space="preserve">If you are </w:t>
      </w:r>
      <w:r w:rsidR="00E664CE">
        <w:t xml:space="preserve">planning to enter a </w:t>
      </w:r>
      <w:r w:rsidRPr="00E664CE">
        <w:t xml:space="preserve">new Girls team who want to play </w:t>
      </w:r>
      <w:r w:rsidR="000B7AFF">
        <w:t>down</w:t>
      </w:r>
      <w:r w:rsidRPr="00E664CE">
        <w:t xml:space="preserve"> an age group </w:t>
      </w:r>
      <w:r w:rsidR="00E664CE">
        <w:t xml:space="preserve">then the team name should start </w:t>
      </w:r>
      <w:r w:rsidRPr="00E664CE">
        <w:t>“NEW DOWN”.</w:t>
      </w:r>
      <w:r w:rsidR="00E664CE">
        <w:t xml:space="preserve"> In this example the </w:t>
      </w:r>
      <w:r w:rsidR="000762CE">
        <w:t xml:space="preserve">new U10 Girls </w:t>
      </w:r>
      <w:r w:rsidR="00E664CE">
        <w:t>team would be added to one of the draft U9 constitutions.</w:t>
      </w:r>
    </w:p>
    <w:p w14:paraId="5CD2A3F8" w14:textId="0DA65E2E" w:rsidR="00493A67" w:rsidRDefault="00493A67" w:rsidP="006B75DD">
      <w:r>
        <w:rPr>
          <w:noProof/>
        </w:rPr>
        <w:drawing>
          <wp:inline distT="0" distB="0" distL="0" distR="0" wp14:anchorId="4277C53B" wp14:editId="5EAAF892">
            <wp:extent cx="6840220" cy="3570605"/>
            <wp:effectExtent l="0" t="0" r="0" b="0"/>
            <wp:docPr id="365764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76444" name="Picture 1" descr="A screenshot of a computer&#10;&#10;Description automatically generated"/>
                    <pic:cNvPicPr/>
                  </pic:nvPicPr>
                  <pic:blipFill>
                    <a:blip r:embed="rId11"/>
                    <a:stretch>
                      <a:fillRect/>
                    </a:stretch>
                  </pic:blipFill>
                  <pic:spPr>
                    <a:xfrm>
                      <a:off x="0" y="0"/>
                      <a:ext cx="6840220" cy="3570605"/>
                    </a:xfrm>
                    <a:prstGeom prst="rect">
                      <a:avLst/>
                    </a:prstGeom>
                  </pic:spPr>
                </pic:pic>
              </a:graphicData>
            </a:graphic>
          </wp:inline>
        </w:drawing>
      </w:r>
    </w:p>
    <w:p w14:paraId="748DC516" w14:textId="7DCEDB78" w:rsidR="00E664CE" w:rsidRPr="006931F7" w:rsidRDefault="00E664CE" w:rsidP="006B75DD">
      <w:r>
        <w:rPr>
          <w:noProof/>
        </w:rPr>
        <w:drawing>
          <wp:inline distT="0" distB="0" distL="0" distR="0" wp14:anchorId="03C67BD0" wp14:editId="70889FB8">
            <wp:extent cx="5060950" cy="2428524"/>
            <wp:effectExtent l="0" t="0" r="6350" b="0"/>
            <wp:docPr id="16996939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00531" name="Picture 1" descr="A screenshot of a computer&#10;&#10;Description automatically generated"/>
                    <pic:cNvPicPr/>
                  </pic:nvPicPr>
                  <pic:blipFill>
                    <a:blip r:embed="rId10"/>
                    <a:stretch>
                      <a:fillRect/>
                    </a:stretch>
                  </pic:blipFill>
                  <pic:spPr>
                    <a:xfrm>
                      <a:off x="0" y="0"/>
                      <a:ext cx="5082586" cy="2438906"/>
                    </a:xfrm>
                    <a:prstGeom prst="rect">
                      <a:avLst/>
                    </a:prstGeom>
                  </pic:spPr>
                </pic:pic>
              </a:graphicData>
            </a:graphic>
          </wp:inline>
        </w:drawing>
      </w:r>
    </w:p>
    <w:sectPr w:rsidR="00E664CE" w:rsidRPr="006931F7" w:rsidSect="006931F7">
      <w:pgSz w:w="11906" w:h="16838"/>
      <w:pgMar w:top="284"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B4"/>
    <w:rsid w:val="000224C9"/>
    <w:rsid w:val="000762CE"/>
    <w:rsid w:val="000B0C51"/>
    <w:rsid w:val="000B1863"/>
    <w:rsid w:val="000B7AFF"/>
    <w:rsid w:val="00242805"/>
    <w:rsid w:val="00285D85"/>
    <w:rsid w:val="003741BD"/>
    <w:rsid w:val="004202F3"/>
    <w:rsid w:val="00493A67"/>
    <w:rsid w:val="0050585A"/>
    <w:rsid w:val="005D683A"/>
    <w:rsid w:val="006562BD"/>
    <w:rsid w:val="006644FE"/>
    <w:rsid w:val="006931F7"/>
    <w:rsid w:val="006B75DD"/>
    <w:rsid w:val="00817840"/>
    <w:rsid w:val="009022B4"/>
    <w:rsid w:val="0092528B"/>
    <w:rsid w:val="00997EB3"/>
    <w:rsid w:val="009C7318"/>
    <w:rsid w:val="00A0356B"/>
    <w:rsid w:val="00AE507E"/>
    <w:rsid w:val="00AF40DD"/>
    <w:rsid w:val="00D24665"/>
    <w:rsid w:val="00D35AD4"/>
    <w:rsid w:val="00D739CD"/>
    <w:rsid w:val="00E664CE"/>
    <w:rsid w:val="00EA4D02"/>
    <w:rsid w:val="00F16885"/>
    <w:rsid w:val="00F16C18"/>
    <w:rsid w:val="00FC4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4058"/>
  <w15:chartTrackingRefBased/>
  <w15:docId w15:val="{F1123742-0942-4DDF-A76D-49FAAF4D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2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2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2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2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2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2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2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2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2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2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2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2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2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2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2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2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2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2B4"/>
    <w:rPr>
      <w:rFonts w:eastAsiaTheme="majorEastAsia" w:cstheme="majorBidi"/>
      <w:color w:val="272727" w:themeColor="text1" w:themeTint="D8"/>
    </w:rPr>
  </w:style>
  <w:style w:type="paragraph" w:styleId="Title">
    <w:name w:val="Title"/>
    <w:basedOn w:val="Normal"/>
    <w:next w:val="Normal"/>
    <w:link w:val="TitleChar"/>
    <w:uiPriority w:val="10"/>
    <w:qFormat/>
    <w:rsid w:val="009022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2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2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2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2B4"/>
    <w:pPr>
      <w:spacing w:before="160"/>
      <w:jc w:val="center"/>
    </w:pPr>
    <w:rPr>
      <w:i/>
      <w:iCs/>
      <w:color w:val="404040" w:themeColor="text1" w:themeTint="BF"/>
    </w:rPr>
  </w:style>
  <w:style w:type="character" w:customStyle="1" w:styleId="QuoteChar">
    <w:name w:val="Quote Char"/>
    <w:basedOn w:val="DefaultParagraphFont"/>
    <w:link w:val="Quote"/>
    <w:uiPriority w:val="29"/>
    <w:rsid w:val="009022B4"/>
    <w:rPr>
      <w:i/>
      <w:iCs/>
      <w:color w:val="404040" w:themeColor="text1" w:themeTint="BF"/>
    </w:rPr>
  </w:style>
  <w:style w:type="paragraph" w:styleId="ListParagraph">
    <w:name w:val="List Paragraph"/>
    <w:basedOn w:val="Normal"/>
    <w:uiPriority w:val="34"/>
    <w:qFormat/>
    <w:rsid w:val="009022B4"/>
    <w:pPr>
      <w:ind w:left="720"/>
      <w:contextualSpacing/>
    </w:pPr>
  </w:style>
  <w:style w:type="character" w:styleId="IntenseEmphasis">
    <w:name w:val="Intense Emphasis"/>
    <w:basedOn w:val="DefaultParagraphFont"/>
    <w:uiPriority w:val="21"/>
    <w:qFormat/>
    <w:rsid w:val="009022B4"/>
    <w:rPr>
      <w:i/>
      <w:iCs/>
      <w:color w:val="0F4761" w:themeColor="accent1" w:themeShade="BF"/>
    </w:rPr>
  </w:style>
  <w:style w:type="paragraph" w:styleId="IntenseQuote">
    <w:name w:val="Intense Quote"/>
    <w:basedOn w:val="Normal"/>
    <w:next w:val="Normal"/>
    <w:link w:val="IntenseQuoteChar"/>
    <w:uiPriority w:val="30"/>
    <w:qFormat/>
    <w:rsid w:val="009022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2B4"/>
    <w:rPr>
      <w:i/>
      <w:iCs/>
      <w:color w:val="0F4761" w:themeColor="accent1" w:themeShade="BF"/>
    </w:rPr>
  </w:style>
  <w:style w:type="character" w:styleId="IntenseReference">
    <w:name w:val="Intense Reference"/>
    <w:basedOn w:val="DefaultParagraphFont"/>
    <w:uiPriority w:val="32"/>
    <w:qFormat/>
    <w:rsid w:val="009022B4"/>
    <w:rPr>
      <w:b/>
      <w:bCs/>
      <w:smallCaps/>
      <w:color w:val="0F4761" w:themeColor="accent1" w:themeShade="BF"/>
      <w:spacing w:val="5"/>
    </w:rPr>
  </w:style>
  <w:style w:type="character" w:styleId="Hyperlink">
    <w:name w:val="Hyperlink"/>
    <w:basedOn w:val="DefaultParagraphFont"/>
    <w:uiPriority w:val="99"/>
    <w:unhideWhenUsed/>
    <w:rsid w:val="006931F7"/>
    <w:rPr>
      <w:color w:val="467886" w:themeColor="hyperlink"/>
      <w:u w:val="single"/>
    </w:rPr>
  </w:style>
  <w:style w:type="character" w:styleId="UnresolvedMention">
    <w:name w:val="Unresolved Mention"/>
    <w:basedOn w:val="DefaultParagraphFont"/>
    <w:uiPriority w:val="99"/>
    <w:semiHidden/>
    <w:unhideWhenUsed/>
    <w:rsid w:val="00693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mailto:laurence.bough@bcfayl.co.uk"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Bough</dc:creator>
  <cp:keywords/>
  <dc:description/>
  <cp:lastModifiedBy>Laurence Bough</cp:lastModifiedBy>
  <cp:revision>20</cp:revision>
  <cp:lastPrinted>2024-04-30T09:38:00Z</cp:lastPrinted>
  <dcterms:created xsi:type="dcterms:W3CDTF">2024-04-30T08:34:00Z</dcterms:created>
  <dcterms:modified xsi:type="dcterms:W3CDTF">2024-04-30T22:13:00Z</dcterms:modified>
</cp:coreProperties>
</file>